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FE6" w:rsidRDefault="00AE1FE6" w:rsidP="00AE1FE6">
      <w:pPr>
        <w:spacing w:after="0" w:line="240" w:lineRule="auto"/>
        <w:ind w:left="4395"/>
        <w:rPr>
          <w:rFonts w:ascii="Times New Roman" w:hAnsi="Times New Roman" w:cs="Times New Roman"/>
          <w:i/>
          <w:sz w:val="28"/>
          <w:szCs w:val="28"/>
        </w:rPr>
      </w:pPr>
    </w:p>
    <w:p w:rsidR="00AE1FE6" w:rsidRDefault="00AE1FE6" w:rsidP="00AE1FE6">
      <w:pPr>
        <w:spacing w:after="0" w:line="240" w:lineRule="auto"/>
        <w:ind w:left="4395"/>
        <w:rPr>
          <w:rFonts w:ascii="Times New Roman" w:hAnsi="Times New Roman" w:cs="Times New Roman"/>
          <w:i/>
          <w:sz w:val="28"/>
          <w:szCs w:val="28"/>
        </w:rPr>
      </w:pPr>
    </w:p>
    <w:p w:rsidR="00AE1FE6" w:rsidRPr="00517E8A" w:rsidRDefault="00AE1FE6" w:rsidP="00AE1FE6">
      <w:pPr>
        <w:spacing w:after="0" w:line="240" w:lineRule="auto"/>
        <w:ind w:left="4395"/>
        <w:rPr>
          <w:rFonts w:ascii="Times New Roman" w:hAnsi="Times New Roman" w:cs="Times New Roman"/>
          <w:i/>
          <w:sz w:val="28"/>
          <w:szCs w:val="28"/>
        </w:rPr>
      </w:pPr>
      <w:r w:rsidRPr="00517E8A">
        <w:rPr>
          <w:rFonts w:ascii="Times New Roman" w:hAnsi="Times New Roman" w:cs="Times New Roman"/>
          <w:i/>
          <w:sz w:val="28"/>
          <w:szCs w:val="28"/>
        </w:rPr>
        <w:t>УТВЕРЖДЕНО:</w:t>
      </w:r>
    </w:p>
    <w:p w:rsidR="00AE1FE6" w:rsidRDefault="00AE1FE6" w:rsidP="00AE1FE6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Сортавальского муниципального района № _______ от «____» __________ 2014 г.</w:t>
      </w:r>
    </w:p>
    <w:p w:rsidR="00AE1FE6" w:rsidRDefault="00AE1FE6" w:rsidP="00AE1FE6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(приложение № ____ к постановлению)</w:t>
      </w:r>
    </w:p>
    <w:p w:rsidR="00AE1FE6" w:rsidRDefault="00AE1FE6" w:rsidP="00AE1FE6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</w:p>
    <w:p w:rsidR="00AE1FE6" w:rsidRDefault="00AE1FE6" w:rsidP="00AE1FE6">
      <w:pPr>
        <w:spacing w:after="0" w:line="240" w:lineRule="auto"/>
        <w:ind w:left="4395"/>
        <w:rPr>
          <w:rFonts w:ascii="Times New Roman" w:hAnsi="Times New Roman" w:cs="Times New Roman"/>
          <w:i/>
          <w:sz w:val="28"/>
          <w:szCs w:val="28"/>
        </w:rPr>
      </w:pPr>
    </w:p>
    <w:p w:rsidR="00AE1FE6" w:rsidRDefault="00AE1FE6" w:rsidP="00AE1F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FE6" w:rsidRDefault="00AE1FE6" w:rsidP="00AE1F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FE6" w:rsidRDefault="00AE1FE6" w:rsidP="00AE1F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FE6" w:rsidRDefault="00AE1FE6" w:rsidP="00AE1F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FE6" w:rsidRDefault="00AE1FE6" w:rsidP="00AE1F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FE6" w:rsidRDefault="00AE1FE6" w:rsidP="00AE1F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FE6" w:rsidRDefault="00AE1FE6" w:rsidP="00AE1F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FE6" w:rsidRDefault="00AE1FE6" w:rsidP="00AE1F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FE6" w:rsidRPr="00DD7EB2" w:rsidRDefault="00AE1FE6" w:rsidP="00AE1FE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7EB2">
        <w:rPr>
          <w:rFonts w:ascii="Times New Roman" w:hAnsi="Times New Roman" w:cs="Times New Roman"/>
          <w:b/>
          <w:sz w:val="32"/>
          <w:szCs w:val="32"/>
        </w:rPr>
        <w:t xml:space="preserve">Проект организации дорожного движения </w:t>
      </w:r>
    </w:p>
    <w:p w:rsidR="005B5688" w:rsidRPr="00DD7EB2" w:rsidRDefault="00AE1FE6" w:rsidP="00AE1FE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D7EB2">
        <w:rPr>
          <w:rFonts w:ascii="Times New Roman" w:hAnsi="Times New Roman" w:cs="Times New Roman"/>
          <w:sz w:val="32"/>
          <w:szCs w:val="32"/>
        </w:rPr>
        <w:t xml:space="preserve"> </w:t>
      </w:r>
      <w:r w:rsidR="005B5688" w:rsidRPr="00DD7EB2">
        <w:rPr>
          <w:rFonts w:ascii="Times New Roman" w:hAnsi="Times New Roman" w:cs="Times New Roman"/>
          <w:sz w:val="32"/>
          <w:szCs w:val="32"/>
        </w:rPr>
        <w:t xml:space="preserve">(дислокация дорожных знаков) </w:t>
      </w:r>
    </w:p>
    <w:p w:rsidR="00DD7EB2" w:rsidRDefault="005B5688" w:rsidP="005B568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D7EB2">
        <w:rPr>
          <w:rFonts w:ascii="Times New Roman" w:hAnsi="Times New Roman" w:cs="Times New Roman"/>
          <w:sz w:val="32"/>
          <w:szCs w:val="32"/>
        </w:rPr>
        <w:t xml:space="preserve">автомобильной дороги «Пос. </w:t>
      </w:r>
      <w:proofErr w:type="spellStart"/>
      <w:r w:rsidRPr="00DD7EB2">
        <w:rPr>
          <w:rFonts w:ascii="Times New Roman" w:hAnsi="Times New Roman" w:cs="Times New Roman"/>
          <w:sz w:val="32"/>
          <w:szCs w:val="32"/>
        </w:rPr>
        <w:t>Оявойс</w:t>
      </w:r>
      <w:proofErr w:type="spellEnd"/>
      <w:r w:rsidRPr="00DD7EB2">
        <w:rPr>
          <w:rFonts w:ascii="Times New Roman" w:hAnsi="Times New Roman" w:cs="Times New Roman"/>
          <w:sz w:val="32"/>
          <w:szCs w:val="32"/>
        </w:rPr>
        <w:t xml:space="preserve"> – примыкание на отметке </w:t>
      </w:r>
    </w:p>
    <w:p w:rsidR="005B5688" w:rsidRPr="00DD7EB2" w:rsidRDefault="005B5688" w:rsidP="005B568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D7EB2">
        <w:rPr>
          <w:rFonts w:ascii="Times New Roman" w:hAnsi="Times New Roman" w:cs="Times New Roman"/>
          <w:sz w:val="32"/>
          <w:szCs w:val="32"/>
        </w:rPr>
        <w:t>6,1 км</w:t>
      </w:r>
      <w:proofErr w:type="gramStart"/>
      <w:r w:rsidRPr="00DD7EB2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DD7EB2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DD7EB2">
        <w:rPr>
          <w:rFonts w:ascii="Times New Roman" w:hAnsi="Times New Roman" w:cs="Times New Roman"/>
          <w:sz w:val="32"/>
          <w:szCs w:val="32"/>
        </w:rPr>
        <w:t>а</w:t>
      </w:r>
      <w:proofErr w:type="gramEnd"/>
      <w:r w:rsidRPr="00DD7EB2">
        <w:rPr>
          <w:rFonts w:ascii="Times New Roman" w:hAnsi="Times New Roman" w:cs="Times New Roman"/>
          <w:sz w:val="32"/>
          <w:szCs w:val="32"/>
        </w:rPr>
        <w:t xml:space="preserve">втодороги «Пос. </w:t>
      </w:r>
      <w:proofErr w:type="spellStart"/>
      <w:r w:rsidRPr="00DD7EB2">
        <w:rPr>
          <w:rFonts w:ascii="Times New Roman" w:hAnsi="Times New Roman" w:cs="Times New Roman"/>
          <w:sz w:val="32"/>
          <w:szCs w:val="32"/>
        </w:rPr>
        <w:t>Нукутталахти</w:t>
      </w:r>
      <w:proofErr w:type="spellEnd"/>
      <w:r w:rsidRPr="00DD7EB2">
        <w:rPr>
          <w:rFonts w:ascii="Times New Roman" w:hAnsi="Times New Roman" w:cs="Times New Roman"/>
          <w:sz w:val="32"/>
          <w:szCs w:val="32"/>
        </w:rPr>
        <w:t xml:space="preserve"> – пос. </w:t>
      </w:r>
      <w:proofErr w:type="spellStart"/>
      <w:r w:rsidRPr="00DD7EB2">
        <w:rPr>
          <w:rFonts w:ascii="Times New Roman" w:hAnsi="Times New Roman" w:cs="Times New Roman"/>
          <w:sz w:val="32"/>
          <w:szCs w:val="32"/>
        </w:rPr>
        <w:t>Ламберг</w:t>
      </w:r>
      <w:proofErr w:type="spellEnd"/>
      <w:r w:rsidRPr="00DD7EB2">
        <w:rPr>
          <w:rFonts w:ascii="Times New Roman" w:hAnsi="Times New Roman" w:cs="Times New Roman"/>
          <w:sz w:val="32"/>
          <w:szCs w:val="32"/>
        </w:rPr>
        <w:t xml:space="preserve">» </w:t>
      </w:r>
    </w:p>
    <w:p w:rsidR="007E3AB4" w:rsidRPr="00DD7EB2" w:rsidRDefault="005B5688" w:rsidP="005B568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D7EB2">
        <w:rPr>
          <w:rFonts w:ascii="Times New Roman" w:hAnsi="Times New Roman" w:cs="Times New Roman"/>
          <w:sz w:val="32"/>
          <w:szCs w:val="32"/>
        </w:rPr>
        <w:t>(инвентарный номер 86:410:002:000018810:0200:00000)</w:t>
      </w:r>
    </w:p>
    <w:p w:rsidR="005B5688" w:rsidRDefault="005B5688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688" w:rsidRDefault="005B5688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7E8A" w:rsidRDefault="00517E8A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EB2" w:rsidRDefault="00DD7EB2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EB2" w:rsidRDefault="00DD7EB2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EB2" w:rsidRDefault="00DD7EB2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1FE6" w:rsidRDefault="00AE1FE6" w:rsidP="00AE1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EB2">
        <w:rPr>
          <w:rFonts w:ascii="Times New Roman" w:hAnsi="Times New Roman" w:cs="Times New Roman"/>
          <w:sz w:val="28"/>
          <w:szCs w:val="28"/>
          <w:u w:val="single"/>
        </w:rPr>
        <w:t>Форма собственности</w:t>
      </w:r>
      <w:r w:rsidRPr="008E74F1">
        <w:rPr>
          <w:rFonts w:ascii="Times New Roman" w:hAnsi="Times New Roman" w:cs="Times New Roman"/>
          <w:sz w:val="28"/>
          <w:szCs w:val="28"/>
        </w:rPr>
        <w:t xml:space="preserve">: </w:t>
      </w:r>
      <w:r w:rsidRPr="008E74F1">
        <w:rPr>
          <w:rFonts w:ascii="Times New Roman" w:hAnsi="Times New Roman" w:cs="Times New Roman"/>
          <w:b/>
          <w:i/>
          <w:sz w:val="28"/>
          <w:szCs w:val="28"/>
        </w:rPr>
        <w:t>муниципальная</w:t>
      </w:r>
    </w:p>
    <w:p w:rsidR="00AE1FE6" w:rsidRDefault="00AE1FE6" w:rsidP="00AE1F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1FE6" w:rsidRDefault="00AE1FE6" w:rsidP="00AE1FE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D7EB2">
        <w:rPr>
          <w:rFonts w:ascii="Times New Roman" w:hAnsi="Times New Roman" w:cs="Times New Roman"/>
          <w:sz w:val="28"/>
          <w:szCs w:val="28"/>
          <w:u w:val="single"/>
        </w:rPr>
        <w:t>Орган управления автомобильной дорогой: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AE1FE6" w:rsidRPr="008E74F1" w:rsidRDefault="00AE1FE6" w:rsidP="00AE1FE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E74F1">
        <w:rPr>
          <w:rFonts w:ascii="Times New Roman" w:hAnsi="Times New Roman" w:cs="Times New Roman"/>
          <w:b/>
          <w:i/>
          <w:sz w:val="28"/>
          <w:szCs w:val="28"/>
        </w:rPr>
        <w:t xml:space="preserve">администрация Сортавальского муниципального района </w:t>
      </w:r>
    </w:p>
    <w:p w:rsidR="00AE1FE6" w:rsidRDefault="00AE1FE6" w:rsidP="00AE1F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1FE6" w:rsidRDefault="00AE1FE6" w:rsidP="00AE1F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1FE6" w:rsidRDefault="00AE1FE6" w:rsidP="00AE1F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1FE6" w:rsidRDefault="00AE1FE6" w:rsidP="00AE1F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1FE6" w:rsidRDefault="00AE1FE6" w:rsidP="00AE1F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1FE6" w:rsidRDefault="00AE1FE6" w:rsidP="00AE1F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1FE6" w:rsidRDefault="00AE1FE6" w:rsidP="00AE1FE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1FE6" w:rsidRDefault="00AE1FE6" w:rsidP="00AE1FE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1FE6" w:rsidRDefault="00AE1FE6" w:rsidP="00AE1FE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1FE6" w:rsidRDefault="00AE1FE6" w:rsidP="00AE1FE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1FE6" w:rsidRPr="00517E8A" w:rsidRDefault="00AE1FE6" w:rsidP="00AE1FE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1FE6" w:rsidRPr="00517E8A" w:rsidRDefault="00AE1FE6" w:rsidP="00AE1FE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Республика Карелия,</w:t>
      </w:r>
    </w:p>
    <w:p w:rsidR="00AE1FE6" w:rsidRPr="00517E8A" w:rsidRDefault="00AE1FE6" w:rsidP="00AE1FE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17E8A">
        <w:rPr>
          <w:rFonts w:ascii="Times New Roman" w:hAnsi="Times New Roman" w:cs="Times New Roman"/>
        </w:rPr>
        <w:t>Сортавальский муниципальный район</w:t>
      </w:r>
    </w:p>
    <w:p w:rsidR="00AE1FE6" w:rsidRDefault="00AE1FE6" w:rsidP="00AE1FE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17E8A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4</w:t>
      </w:r>
      <w:r w:rsidRPr="00517E8A">
        <w:rPr>
          <w:rFonts w:ascii="Times New Roman" w:hAnsi="Times New Roman" w:cs="Times New Roman"/>
        </w:rPr>
        <w:t xml:space="preserve"> г.</w:t>
      </w:r>
    </w:p>
    <w:p w:rsidR="00AE1FE6" w:rsidRDefault="00AE1FE6" w:rsidP="00AE1FE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1FE6" w:rsidRPr="00517E8A" w:rsidRDefault="00AE1FE6" w:rsidP="00AE1FE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27B3" w:rsidRDefault="000F27B3" w:rsidP="00CF19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F27B3" w:rsidRDefault="000F27B3" w:rsidP="00CF19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0F27B3" w:rsidSect="00582CA2">
          <w:pgSz w:w="11906" w:h="16838"/>
          <w:pgMar w:top="839" w:right="850" w:bottom="643" w:left="1701" w:header="708" w:footer="708" w:gutter="0"/>
          <w:cols w:space="708"/>
          <w:docGrid w:linePitch="360"/>
        </w:sectPr>
      </w:pPr>
    </w:p>
    <w:p w:rsidR="000F27B3" w:rsidRDefault="000F27B3" w:rsidP="00CF19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0F27B3" w:rsidSect="000F27B3">
          <w:pgSz w:w="16838" w:h="11906" w:orient="landscape"/>
          <w:pgMar w:top="1701" w:right="839" w:bottom="850" w:left="643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10010775" cy="5972564"/>
            <wp:effectExtent l="19050" t="0" r="9525" b="0"/>
            <wp:docPr id="1" name="Рисунок 1" descr="C:\Documents and Settings\user042\Рабочий стол\Дороги района\ПОДД\Оявойс\Оявой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042\Рабочий стол\Дороги района\ПОДД\Оявойс\Оявойс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586" t="19490" r="1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0775" cy="5972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94C" w:rsidRPr="0013055A" w:rsidRDefault="00F62097" w:rsidP="00CF1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CF194C" w:rsidRPr="00582CA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F194C" w:rsidRPr="00582CA2">
        <w:rPr>
          <w:rFonts w:ascii="Times New Roman" w:eastAsia="Times New Roman" w:hAnsi="Times New Roman" w:cs="Times New Roman"/>
          <w:b/>
          <w:sz w:val="24"/>
          <w:szCs w:val="24"/>
        </w:rPr>
        <w:t>Пересечения в разных уровнях и сложных пересечений в одном уровне</w:t>
      </w:r>
      <w:r w:rsidR="00CF194C" w:rsidRPr="0013055A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CF194C" w:rsidRPr="0013055A">
        <w:rPr>
          <w:rFonts w:ascii="Times New Roman" w:eastAsia="Times New Roman" w:hAnsi="Times New Roman" w:cs="Times New Roman"/>
          <w:i/>
          <w:sz w:val="24"/>
          <w:szCs w:val="24"/>
        </w:rPr>
        <w:t>отсутствуют</w:t>
      </w:r>
      <w:r w:rsidR="00CF194C" w:rsidRPr="001305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194C" w:rsidRPr="0013055A" w:rsidRDefault="00CF194C" w:rsidP="00CF194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</w:rPr>
      </w:pPr>
    </w:p>
    <w:p w:rsidR="00CF194C" w:rsidRPr="00582CA2" w:rsidRDefault="00F62097" w:rsidP="00CF19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CF194C" w:rsidRPr="00582CA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946F91" w:rsidRPr="00582CA2">
        <w:rPr>
          <w:rFonts w:ascii="Times New Roman" w:eastAsia="Times New Roman" w:hAnsi="Times New Roman" w:cs="Times New Roman"/>
          <w:b/>
          <w:sz w:val="24"/>
          <w:szCs w:val="24"/>
        </w:rPr>
        <w:t>Адресные ведомости.</w:t>
      </w:r>
    </w:p>
    <w:p w:rsidR="00946F91" w:rsidRPr="0013055A" w:rsidRDefault="00F62097" w:rsidP="00CF19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3</w:t>
      </w:r>
      <w:r w:rsidR="00946F91" w:rsidRPr="00582CA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.1. </w:t>
      </w:r>
      <w:r w:rsidR="00946F91"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Сводная ведомость объемов горизонтальной дорожной разметки</w:t>
      </w:r>
      <w:r w:rsidR="00946F91" w:rsidRPr="0013055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</w:t>
      </w:r>
      <w:r w:rsidR="00946F91" w:rsidRPr="0013055A">
        <w:rPr>
          <w:rFonts w:ascii="Times New Roman" w:eastAsia="Times New Roman" w:hAnsi="Times New Roman" w:cs="Times New Roman"/>
          <w:bCs/>
          <w:i/>
          <w:sz w:val="24"/>
          <w:szCs w:val="24"/>
        </w:rPr>
        <w:t>дорожная разметка отсутствует (необходимости в разметке нет)</w:t>
      </w:r>
      <w:r w:rsidR="00946F91" w:rsidRPr="0013055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46F91" w:rsidRPr="0013055A" w:rsidRDefault="00946F91" w:rsidP="00CF194C">
      <w:pPr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</w:rPr>
      </w:pPr>
    </w:p>
    <w:p w:rsidR="00946F91" w:rsidRPr="005D70A3" w:rsidRDefault="00F62097" w:rsidP="00CF19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3</w:t>
      </w:r>
      <w:r w:rsidR="00946F91" w:rsidRPr="005D70A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.2. Ведомость размещения дорожных знаков</w:t>
      </w:r>
    </w:p>
    <w:p w:rsidR="00946F91" w:rsidRPr="0013055A" w:rsidRDefault="00946F91" w:rsidP="00CF194C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</w:rPr>
      </w:pPr>
    </w:p>
    <w:tbl>
      <w:tblPr>
        <w:tblW w:w="0" w:type="auto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9"/>
        <w:gridCol w:w="781"/>
        <w:gridCol w:w="2107"/>
        <w:gridCol w:w="795"/>
        <w:gridCol w:w="1196"/>
        <w:gridCol w:w="682"/>
        <w:gridCol w:w="1198"/>
        <w:gridCol w:w="544"/>
        <w:gridCol w:w="823"/>
        <w:gridCol w:w="838"/>
      </w:tblGrid>
      <w:tr w:rsidR="00443DD6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443DD6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Номер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знака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 xml:space="preserve">по ГОСТ 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 знака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443DD6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Типо</w:t>
            </w:r>
            <w:r w:rsidR="00443DD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размер</w:t>
            </w:r>
            <w:proofErr w:type="spellEnd"/>
            <w:proofErr w:type="gram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знака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443DD6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Площадь знаков, м</w:t>
            </w:r>
            <w:r w:rsidR="00443DD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(для</w:t>
            </w:r>
            <w:r w:rsidR="00443DD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знаков</w:t>
            </w:r>
            <w:r w:rsidR="00443DD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индивид</w:t>
            </w:r>
            <w:proofErr w:type="gramStart"/>
            <w:r w:rsidR="00443DD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="00443DD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="00443DD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роек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тир</w:t>
            </w:r>
            <w:r w:rsidR="00443DD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</w:t>
            </w:r>
            <w:proofErr w:type="spell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Адрес (</w:t>
            </w:r>
            <w:proofErr w:type="gram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м)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</w:t>
            </w:r>
            <w:proofErr w:type="gram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</w:t>
            </w:r>
            <w:proofErr w:type="spell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лено</w:t>
            </w:r>
            <w:proofErr w:type="spell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/требу-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ется</w:t>
            </w:r>
            <w:proofErr w:type="spellEnd"/>
            <w:r w:rsid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/не требуется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установить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443DD6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</w:t>
            </w:r>
            <w:r w:rsidR="00443DD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во</w:t>
            </w:r>
          </w:p>
        </w:tc>
        <w:tc>
          <w:tcPr>
            <w:tcW w:w="16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Местораспол</w:t>
            </w:r>
            <w:proofErr w:type="gram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proofErr w:type="spell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жение</w:t>
            </w:r>
            <w:proofErr w:type="spellEnd"/>
          </w:p>
        </w:tc>
      </w:tr>
      <w:tr w:rsidR="00443DD6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43DD6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D276F5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Предупреждающие знаки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D276F5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D276F5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3DD6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D276F5" w:rsidRDefault="00946F91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 установлено: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D276F5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3DD6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D276F5" w:rsidRDefault="00946F91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 требуется: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3DD6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D276F5" w:rsidRDefault="00946F91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D276F5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521A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D276F5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Информационно-указательные знаки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521A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D276F5" w:rsidRDefault="00FE521A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 установлено: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521A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D276F5" w:rsidRDefault="00FE521A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 требуется: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521A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D276F5" w:rsidRDefault="00FE521A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521A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FE521A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E52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Знаки сервиса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521A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D276F5" w:rsidRDefault="00FE521A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 установлено: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521A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D276F5" w:rsidRDefault="00FE521A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 требуется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521A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D276F5" w:rsidRDefault="00FE521A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3DD6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D276F5" w:rsidRDefault="00946F91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 установлено: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3DD6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D276F5" w:rsidRDefault="00946F91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 требуется установить: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3DD6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D276F5" w:rsidRDefault="00946F91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Всего: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46F91" w:rsidRPr="0013055A" w:rsidRDefault="00946F91" w:rsidP="00CF194C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5C2F89" w:rsidRPr="00582CA2" w:rsidRDefault="00F62097" w:rsidP="005C2F8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5C2F89" w:rsidRPr="00582CA2">
        <w:rPr>
          <w:rFonts w:ascii="Times New Roman" w:hAnsi="Times New Roman" w:cs="Times New Roman"/>
          <w:sz w:val="24"/>
          <w:szCs w:val="24"/>
          <w:u w:val="single"/>
        </w:rPr>
        <w:t xml:space="preserve">.3. </w:t>
      </w:r>
      <w:r w:rsidR="005C2F89"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Ведомость размещения барьерного ограждения</w:t>
      </w:r>
    </w:p>
    <w:p w:rsidR="005E00B5" w:rsidRPr="0013055A" w:rsidRDefault="005E00B5" w:rsidP="005C2F89">
      <w:pPr>
        <w:spacing w:after="0" w:line="240" w:lineRule="auto"/>
        <w:rPr>
          <w:rFonts w:ascii="Times New Roman" w:eastAsia="Times New Roman" w:hAnsi="Times New Roman" w:cs="Times New Roman"/>
          <w:bCs/>
          <w:sz w:val="4"/>
          <w:szCs w:val="4"/>
        </w:rPr>
      </w:pPr>
    </w:p>
    <w:tbl>
      <w:tblPr>
        <w:tblW w:w="9437" w:type="dxa"/>
        <w:tblCellSpacing w:w="15" w:type="dxa"/>
        <w:tblInd w:w="19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2"/>
        <w:gridCol w:w="829"/>
        <w:gridCol w:w="884"/>
        <w:gridCol w:w="919"/>
        <w:gridCol w:w="909"/>
        <w:gridCol w:w="771"/>
        <w:gridCol w:w="960"/>
        <w:gridCol w:w="735"/>
        <w:gridCol w:w="1134"/>
        <w:gridCol w:w="661"/>
        <w:gridCol w:w="923"/>
      </w:tblGrid>
      <w:tr w:rsidR="005E00B5" w:rsidRPr="005E00B5" w:rsidTr="0013055A">
        <w:trPr>
          <w:tblCellSpacing w:w="15" w:type="dxa"/>
        </w:trPr>
        <w:tc>
          <w:tcPr>
            <w:tcW w:w="6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9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Начало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участка,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8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Конец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участка,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AB737E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Протяженность, м</w:t>
            </w:r>
          </w:p>
        </w:tc>
        <w:tc>
          <w:tcPr>
            <w:tcW w:w="7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Дата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а-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новки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г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од</w:t>
            </w:r>
          </w:p>
        </w:tc>
        <w:tc>
          <w:tcPr>
            <w:tcW w:w="9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ложение</w:t>
            </w:r>
            <w:proofErr w:type="spellEnd"/>
          </w:p>
        </w:tc>
        <w:tc>
          <w:tcPr>
            <w:tcW w:w="7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</w:t>
            </w:r>
          </w:p>
        </w:tc>
        <w:tc>
          <w:tcPr>
            <w:tcW w:w="11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13055A" w:rsidP="0013055A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Уро</w:t>
            </w:r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вень</w:t>
            </w:r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удержива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-ющей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спо</w:t>
            </w:r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</w:t>
            </w:r>
            <w:proofErr w:type="gramStart"/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б-</w:t>
            </w:r>
            <w:proofErr w:type="gramEnd"/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6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Вы-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сота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м</w:t>
            </w:r>
          </w:p>
        </w:tc>
        <w:tc>
          <w:tcPr>
            <w:tcW w:w="8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Зона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ложения</w:t>
            </w:r>
            <w:proofErr w:type="spellEnd"/>
          </w:p>
        </w:tc>
      </w:tr>
      <w:tr w:rsidR="0013055A" w:rsidRPr="005E00B5" w:rsidTr="0013055A">
        <w:trPr>
          <w:tblCellSpacing w:w="15" w:type="dxa"/>
        </w:trPr>
        <w:tc>
          <w:tcPr>
            <w:tcW w:w="6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Проект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руемые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м</w:t>
            </w:r>
          </w:p>
        </w:tc>
        <w:tc>
          <w:tcPr>
            <w:tcW w:w="8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 xml:space="preserve">чески </w:t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установ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ленные, м</w:t>
            </w:r>
          </w:p>
        </w:tc>
        <w:tc>
          <w:tcPr>
            <w:tcW w:w="7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055A" w:rsidRPr="005E00B5" w:rsidTr="0013055A">
        <w:trPr>
          <w:tblCellSpacing w:w="15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</w:tr>
      <w:tr w:rsidR="0013055A" w:rsidRPr="005E00B5" w:rsidTr="0013055A">
        <w:trPr>
          <w:tblCellSpacing w:w="15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13055A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13055A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055A" w:rsidRPr="005E00B5" w:rsidTr="0013055A">
        <w:trPr>
          <w:trHeight w:val="314"/>
          <w:tblCellSpacing w:w="15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13055A" w:rsidRPr="005E00B5" w:rsidRDefault="0013055A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13055A" w:rsidRPr="0013055A" w:rsidRDefault="0013055A" w:rsidP="0013055A">
            <w:pPr>
              <w:spacing w:after="0" w:line="240" w:lineRule="auto"/>
              <w:ind w:left="-112" w:right="-119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барьерное ограждение отсутствует (необходимости в ограждении нет)</w:t>
            </w:r>
          </w:p>
        </w:tc>
      </w:tr>
    </w:tbl>
    <w:p w:rsidR="005C2F89" w:rsidRPr="0013055A" w:rsidRDefault="005C2F89" w:rsidP="00CF194C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5C2F89" w:rsidRPr="00582CA2" w:rsidRDefault="00F62097" w:rsidP="00CF194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5C2F89" w:rsidRPr="00582CA2">
        <w:rPr>
          <w:rFonts w:ascii="Times New Roman" w:hAnsi="Times New Roman" w:cs="Times New Roman"/>
          <w:sz w:val="24"/>
          <w:szCs w:val="24"/>
          <w:u w:val="single"/>
        </w:rPr>
        <w:t xml:space="preserve">.4. </w:t>
      </w:r>
      <w:r w:rsidR="005E00B5" w:rsidRPr="00582CA2">
        <w:rPr>
          <w:rFonts w:ascii="Times New Roman" w:hAnsi="Times New Roman" w:cs="Times New Roman"/>
          <w:sz w:val="24"/>
          <w:szCs w:val="24"/>
          <w:u w:val="single"/>
        </w:rPr>
        <w:t xml:space="preserve"> Ведомость размещения сигнальных столбиков</w:t>
      </w:r>
    </w:p>
    <w:p w:rsidR="005E00B5" w:rsidRPr="0013055A" w:rsidRDefault="005E00B5" w:rsidP="00CF194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CellSpacing w:w="15" w:type="dxa"/>
        <w:tblInd w:w="14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4"/>
        <w:gridCol w:w="851"/>
        <w:gridCol w:w="850"/>
        <w:gridCol w:w="1552"/>
        <w:gridCol w:w="1526"/>
        <w:gridCol w:w="1389"/>
        <w:gridCol w:w="1064"/>
        <w:gridCol w:w="1522"/>
      </w:tblGrid>
      <w:tr w:rsidR="00B15C35" w:rsidRPr="005E00B5" w:rsidTr="00B15C35">
        <w:trPr>
          <w:tblCellSpacing w:w="15" w:type="dxa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</w:p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Начало участка,</w:t>
            </w:r>
          </w:p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8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Конец участка,</w:t>
            </w:r>
          </w:p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30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3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0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</w:t>
            </w:r>
          </w:p>
        </w:tc>
        <w:tc>
          <w:tcPr>
            <w:tcW w:w="14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Зона</w:t>
            </w:r>
          </w:p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расположения</w:t>
            </w:r>
          </w:p>
        </w:tc>
      </w:tr>
      <w:tr w:rsidR="00B15C35" w:rsidRPr="005E00B5" w:rsidTr="00B15C35">
        <w:trPr>
          <w:tblCellSpacing w:w="15" w:type="dxa"/>
        </w:trPr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Проектируемые, 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/шт.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Фактически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установленные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м/шт.</w:t>
            </w:r>
          </w:p>
        </w:tc>
        <w:tc>
          <w:tcPr>
            <w:tcW w:w="13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5C35" w:rsidRPr="005E00B5" w:rsidTr="00B15C35">
        <w:trPr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15C35" w:rsidRPr="005E00B5" w:rsidTr="00B15C35">
        <w:trPr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0/0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0/0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5C35" w:rsidRPr="005E00B5" w:rsidTr="00B15C35">
        <w:trPr>
          <w:trHeight w:val="334"/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сигнальные столбики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5E00B5" w:rsidRPr="002668BC" w:rsidRDefault="005E00B5" w:rsidP="00CF19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68BC" w:rsidRPr="00582CA2" w:rsidRDefault="00F62097" w:rsidP="00CF194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3</w:t>
      </w:r>
      <w:r w:rsidR="002668BC" w:rsidRPr="00582CA2">
        <w:rPr>
          <w:rFonts w:ascii="Times New Roman" w:hAnsi="Times New Roman" w:cs="Times New Roman"/>
          <w:sz w:val="24"/>
          <w:szCs w:val="24"/>
          <w:u w:val="single"/>
        </w:rPr>
        <w:t>.5.  Ведомость размещения искусственного освещения</w:t>
      </w:r>
    </w:p>
    <w:p w:rsidR="002668BC" w:rsidRPr="002668BC" w:rsidRDefault="002668BC" w:rsidP="00CF194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4"/>
        <w:gridCol w:w="851"/>
        <w:gridCol w:w="850"/>
        <w:gridCol w:w="1182"/>
        <w:gridCol w:w="1301"/>
        <w:gridCol w:w="1630"/>
        <w:gridCol w:w="1571"/>
        <w:gridCol w:w="1370"/>
      </w:tblGrid>
      <w:tr w:rsidR="002668BC" w:rsidRPr="002668BC" w:rsidTr="002668BC">
        <w:trPr>
          <w:tblCellSpacing w:w="15" w:type="dxa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</w:p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Начало участка,</w:t>
            </w:r>
          </w:p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8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Конец участка,</w:t>
            </w:r>
          </w:p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1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27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 опор/</w:t>
            </w:r>
          </w:p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светильников</w:t>
            </w:r>
          </w:p>
        </w:tc>
        <w:tc>
          <w:tcPr>
            <w:tcW w:w="31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3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Расположение</w:t>
            </w:r>
          </w:p>
        </w:tc>
      </w:tr>
      <w:tr w:rsidR="002668BC" w:rsidRPr="002668BC" w:rsidTr="002668BC">
        <w:trPr>
          <w:tblCellSpacing w:w="15" w:type="dxa"/>
        </w:trPr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Проектируемые, </w:t>
            </w:r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Фактически</w:t>
            </w: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установленные</w:t>
            </w:r>
            <w:proofErr w:type="gramEnd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м</w:t>
            </w:r>
          </w:p>
        </w:tc>
        <w:tc>
          <w:tcPr>
            <w:tcW w:w="13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8BC" w:rsidRPr="002668BC" w:rsidTr="002668BC">
        <w:trPr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668BC" w:rsidRPr="002668BC" w:rsidTr="002668BC">
        <w:trPr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0/0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8BC" w:rsidRPr="002668BC" w:rsidTr="002668BC">
        <w:trPr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1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искусственное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освещение 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2668BC" w:rsidRPr="00000FC4" w:rsidRDefault="002668BC" w:rsidP="00CF194C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2668BC" w:rsidRPr="00582CA2" w:rsidRDefault="00F62097" w:rsidP="00CF19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000FC4" w:rsidRPr="00582CA2">
        <w:rPr>
          <w:rFonts w:ascii="Times New Roman" w:hAnsi="Times New Roman" w:cs="Times New Roman"/>
          <w:sz w:val="24"/>
          <w:szCs w:val="24"/>
          <w:u w:val="single"/>
        </w:rPr>
        <w:t xml:space="preserve">.6. </w:t>
      </w:r>
      <w:r w:rsidR="00000FC4"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Ведомость наличия остановок общественного транспорта</w:t>
      </w:r>
    </w:p>
    <w:p w:rsidR="00000FC4" w:rsidRPr="00000FC4" w:rsidRDefault="00000FC4" w:rsidP="00CF194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3"/>
        <w:gridCol w:w="846"/>
        <w:gridCol w:w="1005"/>
        <w:gridCol w:w="1186"/>
        <w:gridCol w:w="1216"/>
        <w:gridCol w:w="1210"/>
        <w:gridCol w:w="831"/>
        <w:gridCol w:w="851"/>
        <w:gridCol w:w="831"/>
        <w:gridCol w:w="866"/>
      </w:tblGrid>
      <w:tr w:rsidR="00000FC4" w:rsidRPr="00000FC4" w:rsidTr="00000FC4">
        <w:trPr>
          <w:trHeight w:val="764"/>
          <w:tblCellSpacing w:w="15" w:type="dxa"/>
        </w:trPr>
        <w:tc>
          <w:tcPr>
            <w:tcW w:w="6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Адрес,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9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</w:t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proofErr w:type="spell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жение</w:t>
            </w:r>
            <w:proofErr w:type="spellEnd"/>
          </w:p>
        </w:tc>
        <w:tc>
          <w:tcPr>
            <w:tcW w:w="2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Наличие посадочных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площадок,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за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ездных карманов,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павильонов</w:t>
            </w:r>
          </w:p>
        </w:tc>
        <w:tc>
          <w:tcPr>
            <w:tcW w:w="11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Наличие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переходно</w:t>
            </w:r>
            <w:proofErr w:type="spell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скоростных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полос</w:t>
            </w:r>
          </w:p>
        </w:tc>
        <w:tc>
          <w:tcPr>
            <w:tcW w:w="16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Длина по нормативу,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6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Фактическая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 xml:space="preserve">длина, </w:t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000FC4" w:rsidRPr="00000FC4" w:rsidTr="00F848FD">
        <w:trPr>
          <w:tblCellSpacing w:w="15" w:type="dxa"/>
        </w:trPr>
        <w:tc>
          <w:tcPr>
            <w:tcW w:w="6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обустроено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отсутствует</w:t>
            </w:r>
          </w:p>
        </w:tc>
        <w:tc>
          <w:tcPr>
            <w:tcW w:w="11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разгон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торм</w:t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proofErr w:type="spell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жение</w:t>
            </w:r>
            <w:proofErr w:type="spellEnd"/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разгон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торм</w:t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proofErr w:type="spell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жение</w:t>
            </w:r>
            <w:proofErr w:type="spellEnd"/>
          </w:p>
        </w:tc>
      </w:tr>
      <w:tr w:rsidR="00000FC4" w:rsidRPr="00000FC4" w:rsidTr="00000FC4">
        <w:trPr>
          <w:tblCellSpacing w:w="15" w:type="dxa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00FC4" w:rsidRPr="00000FC4" w:rsidTr="00000FC4">
        <w:trPr>
          <w:tblCellSpacing w:w="15" w:type="dxa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остановк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и</w:t>
            </w:r>
            <w:r w:rsidRPr="00000FC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общественного транспорта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000FC4" w:rsidRPr="00000FC4" w:rsidRDefault="00000FC4" w:rsidP="00CF194C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000FC4" w:rsidRPr="00582CA2" w:rsidRDefault="00F62097" w:rsidP="00000FC4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000FC4" w:rsidRPr="00582CA2">
        <w:rPr>
          <w:rFonts w:ascii="Times New Roman" w:hAnsi="Times New Roman" w:cs="Times New Roman"/>
          <w:sz w:val="24"/>
          <w:szCs w:val="24"/>
          <w:u w:val="single"/>
        </w:rPr>
        <w:t>.7.</w:t>
      </w:r>
      <w:r w:rsidR="00000FC4" w:rsidRPr="00582CA2">
        <w:rPr>
          <w:rFonts w:ascii="Times New Roman" w:eastAsia="Times New Roman" w:hAnsi="Times New Roman" w:cs="Times New Roman"/>
          <w:bCs/>
          <w:u w:val="single"/>
        </w:rPr>
        <w:t xml:space="preserve"> </w:t>
      </w:r>
      <w:r w:rsidR="00000FC4"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Ведомость наличия пешеходных переходов </w:t>
      </w:r>
    </w:p>
    <w:p w:rsidR="00000FC4" w:rsidRPr="00000FC4" w:rsidRDefault="00000FC4" w:rsidP="00000FC4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</w:rPr>
      </w:pPr>
      <w:r w:rsidRPr="00000FC4">
        <w:rPr>
          <w:rFonts w:ascii="Times New Roman" w:eastAsia="Times New Roman" w:hAnsi="Times New Roman" w:cs="Times New Roman"/>
          <w:sz w:val="4"/>
          <w:szCs w:val="4"/>
        </w:rPr>
        <w:t>     </w:t>
      </w:r>
    </w:p>
    <w:tbl>
      <w:tblPr>
        <w:tblW w:w="9561" w:type="dxa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3"/>
        <w:gridCol w:w="932"/>
        <w:gridCol w:w="3132"/>
        <w:gridCol w:w="1584"/>
        <w:gridCol w:w="2970"/>
      </w:tblGrid>
      <w:tr w:rsidR="00D252FD" w:rsidRPr="00D252FD" w:rsidTr="00B700BE">
        <w:trPr>
          <w:tblCellSpacing w:w="15" w:type="dxa"/>
        </w:trPr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D252FD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</w:t>
            </w:r>
            <w:r w:rsidR="00000FC4"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дрес, </w:t>
            </w:r>
            <w:proofErr w:type="gramStart"/>
            <w:r w:rsidR="00000FC4"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="00000FC4"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Вид перехода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Расположение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перехода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Наличие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пешеходных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дорожек от места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остановки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общественного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анспор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та до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пешеходных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переходов</w:t>
            </w:r>
          </w:p>
        </w:tc>
      </w:tr>
      <w:tr w:rsidR="00D252FD" w:rsidRPr="00D252FD" w:rsidTr="00B700BE">
        <w:trPr>
          <w:tblCellSpacing w:w="15" w:type="dxa"/>
        </w:trPr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00FC4" w:rsidRPr="00D252FD" w:rsidTr="00B700BE">
        <w:trPr>
          <w:gridAfter w:val="1"/>
          <w:wAfter w:w="2925" w:type="dxa"/>
          <w:tblCellSpacing w:w="15" w:type="dxa"/>
        </w:trPr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</w:t>
            </w:r>
          </w:p>
        </w:tc>
      </w:tr>
      <w:tr w:rsidR="00000FC4" w:rsidRPr="00D252FD" w:rsidTr="00B700BE">
        <w:trPr>
          <w:gridAfter w:val="1"/>
          <w:wAfter w:w="2925" w:type="dxa"/>
          <w:tblCellSpacing w:w="15" w:type="dxa"/>
        </w:trPr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надземных в разных уровнях</w:t>
            </w:r>
            <w:proofErr w:type="gramEnd"/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D252FD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00FC4" w:rsidRPr="00D252FD" w:rsidTr="00B700BE">
        <w:trPr>
          <w:gridAfter w:val="1"/>
          <w:wAfter w:w="2925" w:type="dxa"/>
          <w:tblCellSpacing w:w="15" w:type="dxa"/>
        </w:trPr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подземных надземных в разных уровнях</w:t>
            </w:r>
            <w:proofErr w:type="gramEnd"/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D252FD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252FD" w:rsidRPr="00D252FD" w:rsidTr="00B700BE">
        <w:trPr>
          <w:tblCellSpacing w:w="15" w:type="dxa"/>
        </w:trPr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D252FD" w:rsidRPr="00D252FD" w:rsidRDefault="00D252FD" w:rsidP="0038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D252FD" w:rsidRPr="00D252FD" w:rsidRDefault="00D252FD" w:rsidP="00D25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пешеходны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е переходы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000FC4" w:rsidRPr="006F6EA2" w:rsidRDefault="00000FC4" w:rsidP="00CF194C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B700BE" w:rsidRPr="00582CA2" w:rsidRDefault="00F62097" w:rsidP="00B700BE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B700BE" w:rsidRPr="00582CA2">
        <w:rPr>
          <w:rFonts w:ascii="Times New Roman" w:hAnsi="Times New Roman" w:cs="Times New Roman"/>
          <w:sz w:val="24"/>
          <w:szCs w:val="24"/>
          <w:u w:val="single"/>
        </w:rPr>
        <w:t xml:space="preserve">.8. </w:t>
      </w:r>
      <w:r w:rsidR="00B700BE"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Ведомость наличия светофорных объектов </w:t>
      </w:r>
    </w:p>
    <w:p w:rsidR="00B700BE" w:rsidRPr="00B700BE" w:rsidRDefault="00B700BE" w:rsidP="00B700BE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4"/>
          <w:szCs w:val="4"/>
        </w:rPr>
      </w:pPr>
    </w:p>
    <w:tbl>
      <w:tblPr>
        <w:tblW w:w="0" w:type="auto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0"/>
        <w:gridCol w:w="936"/>
        <w:gridCol w:w="1524"/>
        <w:gridCol w:w="1760"/>
        <w:gridCol w:w="1573"/>
        <w:gridCol w:w="1365"/>
        <w:gridCol w:w="1756"/>
      </w:tblGrid>
      <w:tr w:rsidR="00B700BE" w:rsidRPr="00B700BE" w:rsidTr="003167F4">
        <w:trPr>
          <w:tblCellSpacing w:w="15" w:type="dxa"/>
        </w:trPr>
        <w:tc>
          <w:tcPr>
            <w:tcW w:w="6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</w:t>
            </w: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дрес, </w:t>
            </w:r>
            <w:proofErr w:type="gramStart"/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4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Объект</w:t>
            </w:r>
          </w:p>
        </w:tc>
        <w:tc>
          <w:tcPr>
            <w:tcW w:w="3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 светофоров</w:t>
            </w: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на объекте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Год установки</w:t>
            </w:r>
          </w:p>
        </w:tc>
        <w:tc>
          <w:tcPr>
            <w:tcW w:w="17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Расположение</w:t>
            </w:r>
          </w:p>
        </w:tc>
      </w:tr>
      <w:tr w:rsidR="00B700BE" w:rsidRPr="00B700BE" w:rsidTr="003167F4">
        <w:trPr>
          <w:tblCellSpacing w:w="15" w:type="dxa"/>
        </w:trPr>
        <w:tc>
          <w:tcPr>
            <w:tcW w:w="6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right="-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транспортных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пешеходных</w:t>
            </w: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00BE" w:rsidRPr="00B700BE" w:rsidTr="00B700BE">
        <w:trPr>
          <w:tblCellSpacing w:w="15" w:type="dxa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700BE" w:rsidRPr="00B700BE" w:rsidTr="00B700BE">
        <w:trPr>
          <w:tblCellSpacing w:w="15" w:type="dxa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00BE" w:rsidRPr="00B700BE" w:rsidTr="00B700BE">
        <w:trPr>
          <w:tblCellSpacing w:w="15" w:type="dxa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387583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9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светофорны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е</w:t>
            </w:r>
            <w:r w:rsidRPr="00B700B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объект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ы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B700BE" w:rsidRPr="006F6EA2" w:rsidRDefault="00B700BE" w:rsidP="00CF194C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6F6EA2" w:rsidRPr="00582CA2" w:rsidRDefault="00F62097" w:rsidP="00CF19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6F6EA2" w:rsidRPr="00582CA2">
        <w:rPr>
          <w:rFonts w:ascii="Times New Roman" w:hAnsi="Times New Roman" w:cs="Times New Roman"/>
          <w:sz w:val="24"/>
          <w:szCs w:val="24"/>
          <w:u w:val="single"/>
        </w:rPr>
        <w:t xml:space="preserve">.9. </w:t>
      </w:r>
      <w:r w:rsidR="006F6EA2"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Ведомость размещения пешеходных дорожек (тротуаров)</w:t>
      </w:r>
    </w:p>
    <w:p w:rsidR="006F6EA2" w:rsidRPr="006F6EA2" w:rsidRDefault="006F6EA2" w:rsidP="00CF194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CellSpacing w:w="15" w:type="dxa"/>
        <w:tblInd w:w="14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7"/>
        <w:gridCol w:w="1082"/>
        <w:gridCol w:w="1082"/>
        <w:gridCol w:w="1460"/>
        <w:gridCol w:w="1365"/>
        <w:gridCol w:w="1772"/>
        <w:gridCol w:w="1860"/>
      </w:tblGrid>
      <w:tr w:rsidR="00582CA2" w:rsidRPr="00582CA2" w:rsidTr="00582CA2">
        <w:trPr>
          <w:tblCellSpacing w:w="15" w:type="dxa"/>
        </w:trPr>
        <w:tc>
          <w:tcPr>
            <w:tcW w:w="9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</w:p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Начало</w:t>
            </w:r>
          </w:p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участка, 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0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Конец участка,</w:t>
            </w:r>
          </w:p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4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35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582CA2" w:rsidRPr="00582CA2" w:rsidTr="00582CA2">
        <w:trPr>
          <w:tblCellSpacing w:w="15" w:type="dxa"/>
        </w:trPr>
        <w:tc>
          <w:tcPr>
            <w:tcW w:w="9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Проектируемые, 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Фактически</w:t>
            </w: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установленные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</w:p>
        </w:tc>
      </w:tr>
      <w:tr w:rsidR="00582CA2" w:rsidRPr="00582CA2" w:rsidTr="00582CA2">
        <w:trPr>
          <w:trHeight w:val="157"/>
          <w:tblCellSpacing w:w="15" w:type="dxa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82CA2" w:rsidRPr="00582CA2" w:rsidTr="00582CA2">
        <w:trPr>
          <w:tblCellSpacing w:w="15" w:type="dxa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582CA2" w:rsidRPr="00582CA2" w:rsidTr="00582CA2">
        <w:trPr>
          <w:tblCellSpacing w:w="15" w:type="dxa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5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пешеходны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е дорож</w:t>
            </w:r>
            <w:r w:rsidRPr="00582CA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и</w:t>
            </w:r>
            <w:r w:rsidRPr="006F6E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6F6EA2" w:rsidRPr="00582CA2" w:rsidRDefault="006F6EA2" w:rsidP="006F6E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F6EA2">
        <w:rPr>
          <w:rFonts w:ascii="Times New Roman" w:eastAsia="Times New Roman" w:hAnsi="Times New Roman" w:cs="Times New Roman"/>
          <w:sz w:val="10"/>
          <w:szCs w:val="10"/>
        </w:rPr>
        <w:t>          </w:t>
      </w:r>
      <w:r w:rsidRPr="006F6EA2">
        <w:rPr>
          <w:rFonts w:ascii="Times New Roman" w:eastAsia="Times New Roman" w:hAnsi="Times New Roman" w:cs="Times New Roman"/>
          <w:sz w:val="10"/>
          <w:szCs w:val="10"/>
        </w:rPr>
        <w:br/>
      </w:r>
      <w:r w:rsidR="00F6209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3</w:t>
      </w:r>
      <w:r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.10. Ведомость размещения пешеходных ограждений </w:t>
      </w:r>
    </w:p>
    <w:tbl>
      <w:tblPr>
        <w:tblW w:w="0" w:type="auto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6"/>
        <w:gridCol w:w="852"/>
        <w:gridCol w:w="852"/>
        <w:gridCol w:w="1140"/>
        <w:gridCol w:w="1169"/>
        <w:gridCol w:w="731"/>
        <w:gridCol w:w="878"/>
        <w:gridCol w:w="637"/>
        <w:gridCol w:w="831"/>
        <w:gridCol w:w="987"/>
        <w:gridCol w:w="1011"/>
      </w:tblGrid>
      <w:tr w:rsidR="00582CA2" w:rsidRPr="00582CA2" w:rsidTr="00D90592">
        <w:trPr>
          <w:tblCellSpacing w:w="15" w:type="dxa"/>
        </w:trPr>
        <w:tc>
          <w:tcPr>
            <w:tcW w:w="46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Начало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участка,</w:t>
            </w: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8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Конец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участка,</w:t>
            </w: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22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Дата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а-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новки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г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од</w:t>
            </w:r>
          </w:p>
        </w:tc>
        <w:tc>
          <w:tcPr>
            <w:tcW w:w="84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ложение</w:t>
            </w:r>
            <w:proofErr w:type="spellEnd"/>
          </w:p>
        </w:tc>
        <w:tc>
          <w:tcPr>
            <w:tcW w:w="6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</w:t>
            </w:r>
          </w:p>
        </w:tc>
        <w:tc>
          <w:tcPr>
            <w:tcW w:w="8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Высота,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</w:p>
        </w:tc>
        <w:tc>
          <w:tcPr>
            <w:tcW w:w="9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</w:t>
            </w:r>
          </w:p>
        </w:tc>
        <w:tc>
          <w:tcPr>
            <w:tcW w:w="9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Зона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жения</w:t>
            </w:r>
            <w:proofErr w:type="spellEnd"/>
          </w:p>
        </w:tc>
      </w:tr>
      <w:tr w:rsidR="00582CA2" w:rsidRPr="00582CA2" w:rsidTr="00D90592">
        <w:trPr>
          <w:tblCellSpacing w:w="15" w:type="dxa"/>
        </w:trPr>
        <w:tc>
          <w:tcPr>
            <w:tcW w:w="4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Проектир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емые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м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Фактически</w:t>
            </w: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ленные, м</w:t>
            </w:r>
          </w:p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2CA2" w:rsidRPr="00582CA2" w:rsidTr="00582CA2">
        <w:trPr>
          <w:tblCellSpacing w:w="15" w:type="dxa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582CA2" w:rsidRPr="00582CA2" w:rsidTr="00582CA2">
        <w:trPr>
          <w:tblCellSpacing w:w="15" w:type="dxa"/>
        </w:trPr>
        <w:tc>
          <w:tcPr>
            <w:tcW w:w="13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2CA2" w:rsidRPr="00582CA2" w:rsidTr="00582CA2">
        <w:trPr>
          <w:tblCellSpacing w:w="15" w:type="dxa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4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пешеходны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е</w:t>
            </w:r>
            <w:r w:rsidRPr="00582CA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ограждени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я</w:t>
            </w:r>
            <w:r w:rsidRPr="006F6E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6F6EA2" w:rsidRPr="00000FC4" w:rsidRDefault="006F6EA2" w:rsidP="00582C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F6EA2" w:rsidRPr="00000FC4" w:rsidSect="00582CA2">
      <w:pgSz w:w="11906" w:h="16838"/>
      <w:pgMar w:top="839" w:right="850" w:bottom="64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5688"/>
    <w:rsid w:val="00000FC4"/>
    <w:rsid w:val="000A6E7A"/>
    <w:rsid w:val="000F27B3"/>
    <w:rsid w:val="0013055A"/>
    <w:rsid w:val="00214007"/>
    <w:rsid w:val="002668BC"/>
    <w:rsid w:val="0027457F"/>
    <w:rsid w:val="002B398E"/>
    <w:rsid w:val="00443DD6"/>
    <w:rsid w:val="00517E8A"/>
    <w:rsid w:val="00582CA2"/>
    <w:rsid w:val="005B5688"/>
    <w:rsid w:val="005C2F89"/>
    <w:rsid w:val="005D70A3"/>
    <w:rsid w:val="005E00B5"/>
    <w:rsid w:val="006F6EA2"/>
    <w:rsid w:val="007C3073"/>
    <w:rsid w:val="007E3AB4"/>
    <w:rsid w:val="00846DC1"/>
    <w:rsid w:val="008E5D22"/>
    <w:rsid w:val="00946F91"/>
    <w:rsid w:val="00A52F8A"/>
    <w:rsid w:val="00AB737E"/>
    <w:rsid w:val="00AE1FE6"/>
    <w:rsid w:val="00B15C35"/>
    <w:rsid w:val="00B700BE"/>
    <w:rsid w:val="00CF194C"/>
    <w:rsid w:val="00D252FD"/>
    <w:rsid w:val="00D276F5"/>
    <w:rsid w:val="00DD7EB2"/>
    <w:rsid w:val="00F123A0"/>
    <w:rsid w:val="00F62097"/>
    <w:rsid w:val="00FE5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9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E0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00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XXX-XXX-XXX</Company>
  <LinksUpToDate>false</LinksUpToDate>
  <CharactersWithSpaces>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27</cp:revision>
  <cp:lastPrinted>2013-10-08T13:58:00Z</cp:lastPrinted>
  <dcterms:created xsi:type="dcterms:W3CDTF">2013-10-02T13:05:00Z</dcterms:created>
  <dcterms:modified xsi:type="dcterms:W3CDTF">2014-11-12T08:55:00Z</dcterms:modified>
</cp:coreProperties>
</file>